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9E" w:rsidRDefault="0073129E" w:rsidP="0073129E">
      <w:pPr>
        <w:jc w:val="center"/>
        <w:rPr>
          <w:rFonts w:ascii="方正小标宋简体" w:eastAsia="方正小标宋简体" w:hAnsi="方正小标宋简体" w:cs="方正小标宋简体"/>
          <w:sz w:val="40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>股长“公开承诺书”</w:t>
      </w:r>
    </w:p>
    <w:p w:rsidR="00F94E52" w:rsidRDefault="00754BAF">
      <w:pPr>
        <w:pStyle w:val="2"/>
        <w:rPr>
          <w:sz w:val="32"/>
          <w:szCs w:val="32"/>
        </w:rPr>
      </w:pPr>
      <w:r>
        <w:rPr>
          <w:rFonts w:hint="eastAsia"/>
        </w:rPr>
        <w:t xml:space="preserve">                       </w:t>
      </w:r>
      <w:r>
        <w:rPr>
          <w:rFonts w:hint="eastAsia"/>
          <w:noProof/>
        </w:rPr>
        <w:drawing>
          <wp:inline distT="0" distB="0" distL="114300" distR="114300">
            <wp:extent cx="1169035" cy="1835150"/>
            <wp:effectExtent l="0" t="0" r="12065" b="12700"/>
            <wp:docPr id="1" name="图片 1" descr="410de472cf8324ad10bd0cdbf04a3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10de472cf8324ad10bd0cdbf04a3fa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E52" w:rsidRDefault="00754B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姓名：朱智琴</w:t>
      </w:r>
    </w:p>
    <w:p w:rsidR="00F94E52" w:rsidRDefault="00754B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单位：南昌市西湖区图书馆副馆长</w:t>
      </w:r>
    </w:p>
    <w:p w:rsidR="00F94E52" w:rsidRDefault="00754B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工作职责：</w:t>
      </w:r>
    </w:p>
    <w:p w:rsidR="00F94E52" w:rsidRDefault="0073129E" w:rsidP="0073129E">
      <w:pPr>
        <w:ind w:firstLineChars="100" w:firstLine="298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pacing w:val="9"/>
          <w:sz w:val="28"/>
          <w:szCs w:val="28"/>
        </w:rPr>
        <w:t>1、</w:t>
      </w:r>
      <w:r w:rsidR="00754BAF">
        <w:rPr>
          <w:rFonts w:asciiTheme="minorEastAsia" w:eastAsiaTheme="minorEastAsia" w:hAnsiTheme="minorEastAsia" w:cstheme="minorEastAsia" w:hint="eastAsia"/>
          <w:spacing w:val="9"/>
          <w:sz w:val="28"/>
          <w:szCs w:val="28"/>
        </w:rPr>
        <w:t>负责单位财务管理工作，完善</w:t>
      </w:r>
      <w:r w:rsidR="00754BAF">
        <w:rPr>
          <w:rFonts w:asciiTheme="minorEastAsia" w:eastAsiaTheme="minorEastAsia" w:hAnsiTheme="minorEastAsia" w:cstheme="minorEastAsia" w:hint="eastAsia"/>
          <w:sz w:val="28"/>
          <w:szCs w:val="28"/>
        </w:rPr>
        <w:t>财务制度和职业道德。</w:t>
      </w:r>
    </w:p>
    <w:p w:rsidR="00F94E52" w:rsidRDefault="0073129E" w:rsidP="0073129E">
      <w:pPr>
        <w:ind w:firstLineChars="100" w:firstLine="28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2、</w:t>
      </w:r>
      <w:r w:rsidR="00754BAF">
        <w:rPr>
          <w:rFonts w:asciiTheme="minorEastAsia" w:eastAsiaTheme="minorEastAsia" w:hAnsiTheme="minorEastAsia" w:cstheme="minorEastAsia" w:hint="eastAsia"/>
          <w:sz w:val="28"/>
          <w:szCs w:val="28"/>
        </w:rPr>
        <w:t>严格岗位分工及规范操作，对各项收、付款及费用支出的各种凭证、报销单据进行审核、监督，防范操作风险，确保会计业务的正常开展。</w:t>
      </w:r>
    </w:p>
    <w:p w:rsidR="00F94E52" w:rsidRDefault="00754BAF">
      <w:pPr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工作流程及办理时限：</w:t>
      </w:r>
    </w:p>
    <w:p w:rsidR="0073129E" w:rsidRPr="0073129E" w:rsidRDefault="0073129E" w:rsidP="0073129E">
      <w:pPr>
        <w:spacing w:before="100" w:line="220" w:lineRule="auto"/>
        <w:ind w:firstLineChars="100" w:firstLine="280"/>
        <w:jc w:val="left"/>
        <w:rPr>
          <w:rFonts w:asciiTheme="minorEastAsia" w:eastAsiaTheme="minorEastAsia" w:hAnsiTheme="minorEastAsia" w:cstheme="minorEastAsia" w:hint="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1、</w:t>
      </w:r>
      <w:r w:rsidR="00754BAF" w:rsidRPr="0073129E">
        <w:rPr>
          <w:rFonts w:asciiTheme="minorEastAsia" w:eastAsiaTheme="minorEastAsia" w:hAnsiTheme="minorEastAsia" w:cstheme="minorEastAsia" w:hint="eastAsia"/>
          <w:sz w:val="28"/>
          <w:szCs w:val="28"/>
        </w:rPr>
        <w:t>大额资金支出严格按照“三重一大”议事规则和决策程序由馆相关科室提出申请，馆领导班子会议研究后将相关科室办理完结，在领导交办的工作时限内完成。</w:t>
      </w:r>
    </w:p>
    <w:p w:rsidR="00F94E52" w:rsidRPr="0073129E" w:rsidRDefault="0073129E" w:rsidP="0073129E">
      <w:pPr>
        <w:pStyle w:val="a6"/>
        <w:spacing w:before="100" w:line="220" w:lineRule="auto"/>
        <w:ind w:firstLineChars="100" w:firstLine="280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2、</w:t>
      </w:r>
      <w:r w:rsidR="00754BAF" w:rsidRPr="0073129E">
        <w:rPr>
          <w:rFonts w:asciiTheme="minorEastAsia" w:eastAsiaTheme="minorEastAsia" w:hAnsiTheme="minorEastAsia" w:cstheme="minorEastAsia" w:hint="eastAsia"/>
          <w:sz w:val="28"/>
          <w:szCs w:val="28"/>
        </w:rPr>
        <w:t>各项业务须由至少两人共同办理，经办人在原始凭证上签署经办，科室主要负责人签署审核后报分管领导和局主要领导审批，再交给出纳报销费用，在领导交办的工作时限内完成。</w:t>
      </w:r>
    </w:p>
    <w:p w:rsidR="0073129E" w:rsidRDefault="0073129E">
      <w:pPr>
        <w:rPr>
          <w:rFonts w:asciiTheme="minorEastAsia" w:eastAsiaTheme="minorEastAsia" w:hAnsiTheme="minorEastAsia" w:cstheme="minorEastAsia" w:hint="eastAsia"/>
          <w:sz w:val="28"/>
          <w:szCs w:val="28"/>
        </w:rPr>
      </w:pPr>
    </w:p>
    <w:p w:rsidR="00F94E52" w:rsidRDefault="00754BAF" w:rsidP="0073129E">
      <w:pPr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lastRenderedPageBreak/>
        <w:t>结合工作实际，公开承诺如下：</w:t>
      </w:r>
    </w:p>
    <w:p w:rsidR="00F94E52" w:rsidRDefault="0073129E" w:rsidP="0073129E">
      <w:pPr>
        <w:pStyle w:val="2"/>
        <w:ind w:leftChars="0" w:left="0" w:firstLineChars="100" w:firstLine="28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1、</w:t>
      </w:r>
      <w:r w:rsidR="00754BAF">
        <w:rPr>
          <w:rFonts w:asciiTheme="minorEastAsia" w:eastAsiaTheme="minorEastAsia" w:hAnsiTheme="minorEastAsia" w:cstheme="minorEastAsia" w:hint="eastAsia"/>
          <w:sz w:val="28"/>
          <w:szCs w:val="28"/>
        </w:rPr>
        <w:t>遵守职业道德，廉洁自律，秉公办事。不违反国家财经法律、规定，实事求是，准确核算报销财务凭证，不利用工作之便谋取私利。</w:t>
      </w:r>
    </w:p>
    <w:p w:rsidR="00F94E52" w:rsidRDefault="0073129E" w:rsidP="0073129E">
      <w:pPr>
        <w:pStyle w:val="2"/>
        <w:ind w:leftChars="0" w:left="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754BAF">
        <w:rPr>
          <w:rFonts w:hint="eastAsia"/>
          <w:sz w:val="28"/>
          <w:szCs w:val="28"/>
        </w:rPr>
        <w:t>对单位工作人员申请办理的各项财务事项，手续齐全的及时办理，尽快办结，提高办事效率。</w:t>
      </w:r>
      <w:bookmarkStart w:id="0" w:name="_GoBack"/>
      <w:bookmarkEnd w:id="0"/>
    </w:p>
    <w:p w:rsidR="00F94E52" w:rsidRDefault="0073129E" w:rsidP="0073129E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754BAF">
        <w:rPr>
          <w:rFonts w:hint="eastAsia"/>
          <w:sz w:val="28"/>
          <w:szCs w:val="28"/>
        </w:rPr>
        <w:t>严格把关，对各种不符合财务规定或手续不全的开支、非正规的发票和单据不予办理。</w:t>
      </w:r>
    </w:p>
    <w:p w:rsidR="00F94E52" w:rsidRDefault="00F94E52">
      <w:pPr>
        <w:rPr>
          <w:rFonts w:asciiTheme="minorEastAsia" w:eastAsiaTheme="minorEastAsia" w:hAnsiTheme="minorEastAsia" w:cstheme="minorEastAsia"/>
          <w:sz w:val="32"/>
          <w:szCs w:val="40"/>
        </w:rPr>
      </w:pPr>
    </w:p>
    <w:p w:rsidR="00F94E52" w:rsidRDefault="00754BAF">
      <w:pPr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sz w:val="32"/>
          <w:szCs w:val="40"/>
        </w:rPr>
        <w:t>以上承诺，请社会各界予以监督。</w:t>
      </w:r>
    </w:p>
    <w:p w:rsidR="00F94E52" w:rsidRDefault="00F94E52"/>
    <w:p w:rsidR="00F94E52" w:rsidRDefault="0073129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35pt;margin-top:542.1pt;width:418.9pt;height:144.75pt;z-index:-251658240;mso-position-vertical-relative:page" o:gfxdata="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lOLaO1wAAAAoBAAAPAAAAAAAA&#10;AAEAIAAAACIAAABkcnMvZG93bnJldi54bWxQSwECFAAUAAAACACHTuJAoO7+34UCAAD9BAAADgAA&#10;AAAAAAABACAAAAAmAQAAZHJzL2Uyb0RvYy54bWxQSwUGAAAAAAYABgBZAQAAHQYAAAAA&#10;" fillcolor="#bdd7ee" strokeweight=".5pt">
            <v:stroke joinstyle="round"/>
            <v:textbox>
              <w:txbxContent>
                <w:p w:rsidR="0073129E" w:rsidRDefault="0073129E" w:rsidP="0073129E">
                  <w:pPr>
                    <w:spacing w:line="440" w:lineRule="exact"/>
                    <w:ind w:firstLineChars="200" w:firstLine="560"/>
                    <w:rPr>
                      <w:rFonts w:ascii="仿宋_GB2312" w:eastAsia="仿宋_GB2312" w:hAnsi="仿宋_GB2312" w:cs="仿宋_GB2312"/>
                      <w:sz w:val="28"/>
                      <w:szCs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“股长”作风整治举报渠道：</w:t>
                  </w:r>
                </w:p>
                <w:p w:rsidR="0073129E" w:rsidRDefault="0073129E" w:rsidP="0073129E">
                  <w:pPr>
                    <w:spacing w:line="440" w:lineRule="exact"/>
                    <w:ind w:firstLineChars="200" w:firstLine="560"/>
                    <w:rPr>
                      <w:rFonts w:ascii="仿宋_GB2312" w:eastAsia="仿宋_GB2312" w:hAnsi="仿宋_GB2312" w:cs="仿宋_GB2312"/>
                      <w:sz w:val="28"/>
                      <w:szCs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1.来信请寄：南昌市西湖区纪委区监委信访室（南昌市西湖区抚生路369号），邮编：330025</w:t>
                  </w:r>
                </w:p>
                <w:p w:rsidR="0073129E" w:rsidRDefault="0073129E" w:rsidP="0073129E">
                  <w:pPr>
                    <w:spacing w:line="440" w:lineRule="exact"/>
                    <w:ind w:firstLineChars="200" w:firstLine="560"/>
                    <w:rPr>
                      <w:rFonts w:ascii="仿宋_GB2312" w:eastAsia="仿宋_GB2312" w:hAnsi="仿宋_GB2312" w:cs="仿宋_GB2312"/>
                      <w:sz w:val="28"/>
                      <w:szCs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2.来访请到:南昌市西湖区纪委区监委信访接待室（西湖区行政中心七号楼201室）</w:t>
                  </w:r>
                </w:p>
                <w:p w:rsidR="0073129E" w:rsidRDefault="0073129E" w:rsidP="0073129E">
                  <w:pPr>
                    <w:spacing w:line="440" w:lineRule="exact"/>
                    <w:ind w:firstLineChars="200" w:firstLine="560"/>
                    <w:rPr>
                      <w:rFonts w:ascii="仿宋_GB2312" w:eastAsia="仿宋_GB2312" w:hAnsi="仿宋_GB2312" w:cs="仿宋_GB2312"/>
                      <w:sz w:val="28"/>
                      <w:szCs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36"/>
                    </w:rPr>
                    <w:t>3.电子邮箱：qjwxfjb@163.com</w:t>
                  </w:r>
                </w:p>
                <w:p w:rsidR="0073129E" w:rsidRDefault="0073129E" w:rsidP="0073129E">
                  <w:r>
                    <w:rPr>
                      <w:rFonts w:hint="eastAsia"/>
                    </w:rPr>
                    <w:t xml:space="preserve">     </w:t>
                  </w:r>
                </w:p>
              </w:txbxContent>
            </v:textbox>
            <w10:wrap anchory="page"/>
          </v:shape>
        </w:pict>
      </w:r>
    </w:p>
    <w:sectPr w:rsidR="00F94E52" w:rsidSect="00F94E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BF5F22"/>
    <w:multiLevelType w:val="singleLevel"/>
    <w:tmpl w:val="F4E2103E"/>
    <w:lvl w:ilvl="0">
      <w:start w:val="1"/>
      <w:numFmt w:val="decimal"/>
      <w:suff w:val="nothing"/>
      <w:lvlText w:val="%1、"/>
      <w:lvlJc w:val="left"/>
      <w:rPr>
        <w:rFonts w:asciiTheme="minorEastAsia" w:eastAsiaTheme="minorEastAsia" w:hAnsiTheme="minorEastAsia" w:cstheme="minorEastAsia"/>
      </w:rPr>
    </w:lvl>
  </w:abstractNum>
  <w:abstractNum w:abstractNumId="1">
    <w:nsid w:val="BAEC6B6A"/>
    <w:multiLevelType w:val="singleLevel"/>
    <w:tmpl w:val="C7022778"/>
    <w:lvl w:ilvl="0">
      <w:start w:val="1"/>
      <w:numFmt w:val="decimal"/>
      <w:suff w:val="nothing"/>
      <w:lvlText w:val="%1、"/>
      <w:lvlJc w:val="left"/>
      <w:rPr>
        <w:rFonts w:asciiTheme="minorEastAsia" w:eastAsiaTheme="minorEastAsia" w:hAnsiTheme="minorEastAsia" w:cstheme="minorEastAsia"/>
      </w:rPr>
    </w:lvl>
  </w:abstractNum>
  <w:abstractNum w:abstractNumId="2">
    <w:nsid w:val="07E067E9"/>
    <w:multiLevelType w:val="singleLevel"/>
    <w:tmpl w:val="07E067E9"/>
    <w:lvl w:ilvl="0">
      <w:start w:val="1"/>
      <w:numFmt w:val="decimal"/>
      <w:suff w:val="nothing"/>
      <w:lvlText w:val="%1、"/>
      <w:lvlJc w:val="left"/>
    </w:lvl>
  </w:abstractNum>
  <w:abstractNum w:abstractNumId="3">
    <w:nsid w:val="3E812396"/>
    <w:multiLevelType w:val="hybridMultilevel"/>
    <w:tmpl w:val="02281ACA"/>
    <w:lvl w:ilvl="0" w:tplc="8DCEA6D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DNlMTgwOTM2ZDY3OWFhZDBiNjA5YzEwYTBmZmY5MjgifQ=="/>
  </w:docVars>
  <w:rsids>
    <w:rsidRoot w:val="00F94E52"/>
    <w:rsid w:val="0073129E"/>
    <w:rsid w:val="00754BAF"/>
    <w:rsid w:val="00F94E52"/>
    <w:rsid w:val="02887D42"/>
    <w:rsid w:val="0A4D4661"/>
    <w:rsid w:val="173617A7"/>
    <w:rsid w:val="212D2A9E"/>
    <w:rsid w:val="268A0491"/>
    <w:rsid w:val="2DAE0EBE"/>
    <w:rsid w:val="2EE144CD"/>
    <w:rsid w:val="2EFA053A"/>
    <w:rsid w:val="35293E81"/>
    <w:rsid w:val="35C00646"/>
    <w:rsid w:val="4FAD21EC"/>
    <w:rsid w:val="588A75B7"/>
    <w:rsid w:val="5ABE7EE6"/>
    <w:rsid w:val="5D4A786A"/>
    <w:rsid w:val="60B745A8"/>
    <w:rsid w:val="699A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F94E5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next w:val="a"/>
    <w:uiPriority w:val="99"/>
    <w:unhideWhenUsed/>
    <w:qFormat/>
    <w:rsid w:val="00F94E52"/>
    <w:pPr>
      <w:widowControl w:val="0"/>
      <w:spacing w:after="120"/>
      <w:ind w:leftChars="200" w:left="420" w:firstLineChars="200" w:firstLine="420"/>
      <w:jc w:val="both"/>
    </w:pPr>
    <w:rPr>
      <w:rFonts w:ascii="Calibri" w:hAnsi="Calibri"/>
      <w:kern w:val="2"/>
      <w:sz w:val="21"/>
      <w:szCs w:val="24"/>
    </w:rPr>
  </w:style>
  <w:style w:type="paragraph" w:styleId="a3">
    <w:name w:val="Normal (Web)"/>
    <w:basedOn w:val="a"/>
    <w:rsid w:val="00F94E52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F94E52"/>
    <w:rPr>
      <w:b/>
    </w:rPr>
  </w:style>
  <w:style w:type="character" w:styleId="a5">
    <w:name w:val="Emphasis"/>
    <w:basedOn w:val="a0"/>
    <w:qFormat/>
    <w:rsid w:val="00F94E52"/>
    <w:rPr>
      <w:i/>
    </w:rPr>
  </w:style>
  <w:style w:type="paragraph" w:styleId="a6">
    <w:name w:val="List Paragraph"/>
    <w:basedOn w:val="a"/>
    <w:uiPriority w:val="34"/>
    <w:qFormat/>
    <w:rsid w:val="00F94E52"/>
    <w:pPr>
      <w:ind w:firstLineChars="200" w:firstLine="420"/>
    </w:pPr>
  </w:style>
  <w:style w:type="paragraph" w:styleId="a7">
    <w:name w:val="Balloon Text"/>
    <w:basedOn w:val="a"/>
    <w:link w:val="Char"/>
    <w:rsid w:val="0073129E"/>
    <w:rPr>
      <w:sz w:val="18"/>
      <w:szCs w:val="18"/>
    </w:rPr>
  </w:style>
  <w:style w:type="character" w:customStyle="1" w:styleId="Char">
    <w:name w:val="批注框文本 Char"/>
    <w:basedOn w:val="a0"/>
    <w:link w:val="a7"/>
    <w:rsid w:val="0073129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xhts</dc:creator>
  <cp:lastModifiedBy>Administrator</cp:lastModifiedBy>
  <cp:revision>2</cp:revision>
  <cp:lastPrinted>2021-12-01T03:34:00Z</cp:lastPrinted>
  <dcterms:created xsi:type="dcterms:W3CDTF">2014-10-29T12:08:00Z</dcterms:created>
  <dcterms:modified xsi:type="dcterms:W3CDTF">2023-03-16T02:02:00Z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75A581FEE90645C382E1AFC623912DEE</vt:lpwstr>
  </property>
</Properties>
</file>